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70BCF58F" w:rsidR="00937E4B" w:rsidRDefault="0063755A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0215A84">
                <wp:simplePos x="0" y="0"/>
                <wp:positionH relativeFrom="page">
                  <wp:posOffset>657225</wp:posOffset>
                </wp:positionH>
                <wp:positionV relativeFrom="page">
                  <wp:posOffset>660400</wp:posOffset>
                </wp:positionV>
                <wp:extent cx="6398895" cy="325120"/>
                <wp:effectExtent l="0" t="0" r="190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222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4" y="1222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76B1146" w:rsidR="009C2E36" w:rsidRPr="00A615EB" w:rsidRDefault="00A615EB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148. </w:t>
                              </w:r>
                              <w:r w:rsidRPr="00A615E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CAMA ELÉCTRICA PEDIÁTRICA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75pt;margin-top:52pt;width:503.85pt;height:25.6pt;z-index:251661312;mso-position-horizontal-relative:page;mso-position-vertical-relative:page" coordorigin="1164,1222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">
                <v:rect id="Rectangle 26" o:spid="_x0000_s1027" style="position:absolute;left:1164;top:1222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76B1146" w:rsidR="009C2E36" w:rsidRPr="00A615EB" w:rsidRDefault="00A615EB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148. </w:t>
                        </w:r>
                        <w:r w:rsidRPr="00A615E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CAMA ELÉCTRICA PEDIÁTRICA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854848A" w:rsidR="00937E4B" w:rsidRDefault="00937E4B">
      <w:pPr>
        <w:rPr>
          <w:b/>
          <w:sz w:val="20"/>
        </w:rPr>
      </w:pPr>
    </w:p>
    <w:p w14:paraId="5BF0B429" w14:textId="77777777" w:rsidR="000E6B19" w:rsidRPr="00C511D8" w:rsidRDefault="000E6B19" w:rsidP="00C511D8">
      <w:pPr>
        <w:rPr>
          <w:rFonts w:ascii="Arial" w:hAnsi="Arial" w:cs="Arial"/>
          <w:bCs/>
          <w:sz w:val="18"/>
          <w:szCs w:val="18"/>
        </w:rPr>
      </w:pPr>
    </w:p>
    <w:p w14:paraId="5993BFAF" w14:textId="326A418A" w:rsidR="00937E4B" w:rsidRPr="00C511D8" w:rsidRDefault="00937E4B" w:rsidP="00C511D8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pPr w:leftFromText="141" w:rightFromText="141" w:vertAnchor="text" w:horzAnchor="margin" w:tblpY="-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618"/>
        <w:gridCol w:w="704"/>
        <w:gridCol w:w="1494"/>
        <w:gridCol w:w="1494"/>
        <w:gridCol w:w="1494"/>
        <w:gridCol w:w="2987"/>
      </w:tblGrid>
      <w:tr w:rsidR="0063755A" w:rsidRPr="00C511D8" w14:paraId="00FCC2AC" w14:textId="77777777" w:rsidTr="00C511D8">
        <w:trPr>
          <w:trHeight w:val="544"/>
        </w:trPr>
        <w:tc>
          <w:tcPr>
            <w:tcW w:w="1413" w:type="dxa"/>
          </w:tcPr>
          <w:p w14:paraId="6B9FD39E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864251" w14:textId="71002D89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22" w:type="dxa"/>
            <w:gridSpan w:val="2"/>
          </w:tcPr>
          <w:p w14:paraId="52AB093F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068E9E6A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600AE5" w14:textId="5B651D9F" w:rsidR="0063755A" w:rsidRPr="00C511D8" w:rsidRDefault="00C511D8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078ECA7D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FAC1FB" w14:textId="77777777" w:rsidR="0063755A" w:rsidRPr="00C511D8" w:rsidRDefault="0063755A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2DF05FE0" w14:textId="1DF4DD4A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511D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511D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511D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511D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799AD5DC" w14:textId="77777777" w:rsidR="0063755A" w:rsidRPr="00C511D8" w:rsidRDefault="0063755A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40B4FAF" w14:textId="77777777" w:rsidR="0063755A" w:rsidRPr="00C511D8" w:rsidRDefault="0063755A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755A" w:rsidRPr="00C511D8" w14:paraId="4FCA88DE" w14:textId="77777777" w:rsidTr="00C511D8">
        <w:trPr>
          <w:trHeight w:val="546"/>
        </w:trPr>
        <w:tc>
          <w:tcPr>
            <w:tcW w:w="1413" w:type="dxa"/>
          </w:tcPr>
          <w:p w14:paraId="7BC4E8A5" w14:textId="722550F9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511D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91" w:type="dxa"/>
            <w:gridSpan w:val="6"/>
          </w:tcPr>
          <w:p w14:paraId="4C1DE991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B1A6CBE" w14:textId="4D0E2325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63755A" w:rsidRPr="00C511D8" w14:paraId="57BB58EB" w14:textId="77777777" w:rsidTr="00C511D8">
        <w:trPr>
          <w:trHeight w:val="2267"/>
        </w:trPr>
        <w:tc>
          <w:tcPr>
            <w:tcW w:w="1413" w:type="dxa"/>
          </w:tcPr>
          <w:p w14:paraId="27F1904E" w14:textId="77777777" w:rsidR="0063755A" w:rsidRPr="00C511D8" w:rsidRDefault="0063755A" w:rsidP="00C511D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939CA23" w14:textId="77777777" w:rsidR="0063755A" w:rsidRPr="00C511D8" w:rsidRDefault="0063755A" w:rsidP="00C511D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90C9DB2" w14:textId="77777777" w:rsidR="0063755A" w:rsidRPr="00C511D8" w:rsidRDefault="0063755A" w:rsidP="00C511D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0A8E9B" w14:textId="77777777" w:rsidR="0063755A" w:rsidRPr="00C511D8" w:rsidRDefault="0063755A" w:rsidP="00C511D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40D9B17" w14:textId="77777777" w:rsidR="0063755A" w:rsidRPr="00C511D8" w:rsidRDefault="0063755A" w:rsidP="00C511D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037F78" w14:textId="393BE1C0" w:rsidR="0063755A" w:rsidRPr="00C511D8" w:rsidRDefault="00C511D8" w:rsidP="00C511D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463E0EB0" w14:textId="2AA3C28A" w:rsidR="0063755A" w:rsidRPr="00C511D8" w:rsidRDefault="00C511D8" w:rsidP="00C511D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91" w:type="dxa"/>
            <w:gridSpan w:val="6"/>
          </w:tcPr>
          <w:p w14:paraId="55C64596" w14:textId="0B4C4C44" w:rsidR="0063755A" w:rsidRPr="00C511D8" w:rsidRDefault="00C511D8" w:rsidP="00C511D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     </w:t>
            </w:r>
          </w:p>
          <w:p w14:paraId="6D7887F6" w14:textId="420076B3" w:rsidR="009F5EBF" w:rsidRPr="00C511D8" w:rsidRDefault="00C511D8" w:rsidP="00C511D8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CAMA PEDIÁTRICA DE CUIDADOS INTENSIVOS REGULABLE ELÉCTRICAMENTE</w:t>
            </w:r>
          </w:p>
          <w:p w14:paraId="0EAAD7FC" w14:textId="77777777" w:rsidR="001A7DD7" w:rsidRDefault="001A7DD7" w:rsidP="00C511D8">
            <w:pPr>
              <w:pStyle w:val="TableParagraph"/>
              <w:tabs>
                <w:tab w:val="left" w:pos="214"/>
              </w:tabs>
              <w:ind w:left="91" w:right="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BBC535" w14:textId="18E76C9F" w:rsidR="009F5EBF" w:rsidRPr="00C511D8" w:rsidRDefault="00C511D8" w:rsidP="00C511D8">
            <w:pPr>
              <w:pStyle w:val="TableParagraph"/>
              <w:tabs>
                <w:tab w:val="left" w:pos="214"/>
              </w:tabs>
              <w:ind w:left="91" w:right="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CAMA GIRATORIA. CONSTA DE LOS SIGUIENTES ELEMENTOS: CAMA COMPLETA; COLCH</w:t>
            </w:r>
            <w:r w:rsidR="001A7DD7">
              <w:rPr>
                <w:rFonts w:ascii="Arial" w:hAnsi="Arial" w:cs="Arial"/>
                <w:bCs/>
                <w:sz w:val="18"/>
                <w:szCs w:val="18"/>
              </w:rPr>
              <w:t>ÓN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 DE MATERIAL SUAVE Y DE FÁCIL ASEO; ELEVACIÓN REGULABLE DE CABECERA Y PIECERA; CON RUEDAS Y SISTEMA DE FRENOS CENTRALIZADOS A AMBOS LADOS DE LA CAMA; BARANDALES ABATIBLES; ORINAL; </w:t>
            </w:r>
          </w:p>
          <w:p w14:paraId="4F896CF3" w14:textId="6A33B0A6" w:rsidR="009F5EBF" w:rsidRPr="00C511D8" w:rsidRDefault="00C511D8" w:rsidP="00C511D8">
            <w:pPr>
              <w:pStyle w:val="TableParagraph"/>
              <w:tabs>
                <w:tab w:val="left" w:pos="214"/>
              </w:tabs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CONSTA DE LOS SIGUIENTES ELEMENTOS: </w:t>
            </w:r>
          </w:p>
          <w:p w14:paraId="6625994A" w14:textId="41784920" w:rsidR="009F5EBF" w:rsidRPr="00C511D8" w:rsidRDefault="00C511D8" w:rsidP="00C511D8">
            <w:pPr>
              <w:pStyle w:val="TableParagraph"/>
              <w:tabs>
                <w:tab w:val="left" w:pos="214"/>
              </w:tabs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CON SISTEMA ELÉCTRICO. QUE OPERE CON CORRIENTE ALTERNA O BATERÍA RECARGABLE. </w:t>
            </w:r>
          </w:p>
          <w:p w14:paraId="4B76A51E" w14:textId="3D6FB0FA" w:rsidR="009F5EBF" w:rsidRPr="00C511D8" w:rsidRDefault="00C511D8" w:rsidP="00C511D8">
            <w:pPr>
              <w:pStyle w:val="TableParagraph"/>
              <w:tabs>
                <w:tab w:val="left" w:pos="214"/>
              </w:tabs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PANEL DE CONTROL DE ENFERMERO CON LAS SIGUIENTES ESPECIFICACIONES</w:t>
            </w:r>
          </w:p>
          <w:p w14:paraId="21A945B2" w14:textId="7697FD6F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DE PARADA (STOP) CENTRAL</w:t>
            </w:r>
          </w:p>
          <w:p w14:paraId="75E37050" w14:textId="6F0D0E67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DE ACTIVACIÓN (GO)</w:t>
            </w:r>
          </w:p>
          <w:p w14:paraId="3158A52C" w14:textId="6EE00C1A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DE BLOQUEO CENTRAL PARA FUNCIONES INDIVIDUALES</w:t>
            </w:r>
          </w:p>
          <w:p w14:paraId="30C5696B" w14:textId="4E26CAD0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LUZ DE ADVERTENCIA PARA EL BLOQUEO DE SOPORTE DE MUSLO</w:t>
            </w:r>
          </w:p>
          <w:p w14:paraId="2069FEF2" w14:textId="3815901A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DE AJUSTE PARA EL AJUSTE DEL SOPORTE DE MUSLO DE LA PLATAFORMA DE COLCHÓN</w:t>
            </w:r>
          </w:p>
          <w:p w14:paraId="1D6651EC" w14:textId="4CDA0253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LUZ DE ADVERTENCIA DEL BLOQUEO DE RESPALDO</w:t>
            </w:r>
          </w:p>
          <w:p w14:paraId="79619390" w14:textId="7F9E3942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BOTONES PARA AJUSTAR EL RESPALDO DE LA PLATAFORMA DE COLCHÓN</w:t>
            </w:r>
          </w:p>
          <w:p w14:paraId="2F66EA6F" w14:textId="2217EAE3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BOTONES PARA AJUSTAR LA ELEVACIÓN DE LA PLATAFORMA DE COLCHÓN</w:t>
            </w:r>
          </w:p>
          <w:p w14:paraId="1A3C6630" w14:textId="6D382015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ind w:left="1434" w:right="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LUZ DE ADVERTENCIA PARA EL BLOQUEO DE ELEVACIÓN DE LA PLATAFORMA DE COLCHÓN</w:t>
            </w:r>
          </w:p>
          <w:p w14:paraId="1A290C51" w14:textId="63A42BDE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ind w:left="1434" w:right="57" w:hanging="3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BOTONES PARA AJUSTAR EL CONTORNO AUTOMÁTICO (AJUSTE SIMULTÁNEO DEL RESPALDO Y EL SOPORTE</w:t>
            </w:r>
          </w:p>
          <w:p w14:paraId="33CA40D7" w14:textId="5D03DC03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DE MUSLO)</w:t>
            </w:r>
          </w:p>
          <w:p w14:paraId="71264188" w14:textId="72194215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PARA AJUSTAR LA POSICIÓN ANTI-TRENDELENBURG</w:t>
            </w:r>
          </w:p>
          <w:p w14:paraId="63ACFEE8" w14:textId="4D39503A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BOTÓN PARA AJUSTAR LA POSICIÓN TRENDELENBURG </w:t>
            </w:r>
          </w:p>
          <w:p w14:paraId="7EBBF7E6" w14:textId="468BCE72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PARA FIJAR LA POSICIÓN CPR (REANIMACIÓN)</w:t>
            </w:r>
          </w:p>
          <w:p w14:paraId="0C2228CC" w14:textId="33D7F9F3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BOTÓN PARA FIJAR LA POSICIÓN “SILLA CARDIACA”</w:t>
            </w:r>
          </w:p>
          <w:p w14:paraId="1583BF80" w14:textId="38E417AD" w:rsidR="009F5EBF" w:rsidRPr="00C511D8" w:rsidRDefault="00C511D8" w:rsidP="00C511D8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LUZ DE ADVERTENCIA PARA MONITORIZAR LA CONDICIÓN DE LA BATERÍA</w:t>
            </w:r>
          </w:p>
          <w:p w14:paraId="7A565D79" w14:textId="77777777" w:rsidR="009F5EBF" w:rsidRPr="00C511D8" w:rsidRDefault="009F5EBF" w:rsidP="00C511D8">
            <w:pPr>
              <w:pStyle w:val="TableParagraph"/>
              <w:tabs>
                <w:tab w:val="left" w:pos="214"/>
              </w:tabs>
              <w:ind w:left="108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E4CF233" w14:textId="72E02C8A" w:rsidR="009F5EBF" w:rsidRPr="00C511D8" w:rsidRDefault="00C511D8" w:rsidP="00C511D8">
            <w:pPr>
              <w:pStyle w:val="TableParagraph"/>
              <w:tabs>
                <w:tab w:val="left" w:pos="214"/>
              </w:tabs>
              <w:ind w:left="1080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CON CONTROL MANUAL DEL PACIENTE </w:t>
            </w:r>
          </w:p>
          <w:p w14:paraId="684B36A8" w14:textId="013ED1B4" w:rsidR="009F5EBF" w:rsidRPr="00C511D8" w:rsidRDefault="00C511D8" w:rsidP="001A7DD7">
            <w:pPr>
              <w:pStyle w:val="TableParagraph"/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87CB85A" w14:textId="7E6BFD55" w:rsidR="009F5EBF" w:rsidRPr="00C511D8" w:rsidRDefault="00C511D8" w:rsidP="00C511D8">
            <w:pPr>
              <w:pStyle w:val="TableParagraph"/>
              <w:tabs>
                <w:tab w:val="left" w:pos="214"/>
              </w:tabs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DIMENSIONES REQUERIDAS (PEDIÁTRICAS)</w:t>
            </w:r>
          </w:p>
          <w:p w14:paraId="53B92F0F" w14:textId="119B4175" w:rsidR="009F5EBF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EXTERNA 189.7 X 92 CM </w:t>
            </w:r>
            <w:r w:rsidR="001A7DD7">
              <w:rPr>
                <w:rFonts w:ascii="Arial" w:hAnsi="Arial" w:cs="Arial"/>
                <w:sz w:val="18"/>
                <w:szCs w:val="18"/>
              </w:rPr>
              <w:t>+-2cm</w:t>
            </w:r>
          </w:p>
          <w:p w14:paraId="024F2E8A" w14:textId="24045716" w:rsidR="009F5EBF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DIMENSIONES DE LA PLATAFORMA DEL COLCHÓN 80 X 170 CM </w:t>
            </w:r>
            <w:r w:rsidR="001A7DD7">
              <w:rPr>
                <w:rFonts w:ascii="Arial" w:hAnsi="Arial" w:cs="Arial"/>
                <w:sz w:val="18"/>
                <w:szCs w:val="18"/>
              </w:rPr>
              <w:t>+-2cm</w:t>
            </w:r>
          </w:p>
          <w:p w14:paraId="32B920AD" w14:textId="26A60070" w:rsidR="009F5EBF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 xml:space="preserve">ALTURA VARIABLE DE 38.5 A 76 CM </w:t>
            </w:r>
          </w:p>
          <w:p w14:paraId="03275DB4" w14:textId="409D4E58" w:rsidR="009F5EBF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INCLINACIÓN DEL RESPALDO 70°</w:t>
            </w:r>
          </w:p>
          <w:p w14:paraId="18426622" w14:textId="62EF6446" w:rsidR="009F5EBF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INCLINACIÓN DE PIERNAS 45°</w:t>
            </w:r>
          </w:p>
          <w:p w14:paraId="4654F27B" w14:textId="70900460" w:rsidR="009F5EBF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INCLINACIÓN TR/ATR    +-16°</w:t>
            </w:r>
          </w:p>
          <w:p w14:paraId="183F8418" w14:textId="301BA14C" w:rsidR="0063755A" w:rsidRPr="00C511D8" w:rsidRDefault="00C511D8" w:rsidP="00C511D8">
            <w:pPr>
              <w:pStyle w:val="TableParagraph"/>
              <w:numPr>
                <w:ilvl w:val="0"/>
                <w:numId w:val="6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CARGA MAX DE SEGURIDAD 180 KG</w:t>
            </w:r>
          </w:p>
        </w:tc>
      </w:tr>
      <w:tr w:rsidR="0063755A" w:rsidRPr="00C511D8" w14:paraId="40AF1A29" w14:textId="77777777" w:rsidTr="00C511D8">
        <w:trPr>
          <w:trHeight w:val="186"/>
        </w:trPr>
        <w:tc>
          <w:tcPr>
            <w:tcW w:w="1413" w:type="dxa"/>
            <w:vMerge w:val="restart"/>
          </w:tcPr>
          <w:p w14:paraId="494F2528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C515E0C" w14:textId="533E6557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618" w:type="dxa"/>
          </w:tcPr>
          <w:p w14:paraId="5891EF7D" w14:textId="156EEC70" w:rsidR="0063755A" w:rsidRPr="00C511D8" w:rsidRDefault="00C511D8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19D756F" w14:textId="248F71E2" w:rsidR="0063755A" w:rsidRPr="00C511D8" w:rsidRDefault="00C511D8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63755A" w:rsidRPr="00C511D8" w14:paraId="0D0B1832" w14:textId="77777777" w:rsidTr="00C511D8">
        <w:trPr>
          <w:trHeight w:val="256"/>
        </w:trPr>
        <w:tc>
          <w:tcPr>
            <w:tcW w:w="1413" w:type="dxa"/>
            <w:vMerge/>
            <w:tcBorders>
              <w:top w:val="nil"/>
            </w:tcBorders>
          </w:tcPr>
          <w:p w14:paraId="188B7408" w14:textId="77777777" w:rsidR="0063755A" w:rsidRPr="00C511D8" w:rsidRDefault="0063755A" w:rsidP="00C511D8">
            <w:pPr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8" w:type="dxa"/>
          </w:tcPr>
          <w:p w14:paraId="38EF2847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49E90FAC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755A" w:rsidRPr="00C511D8" w14:paraId="45E1E930" w14:textId="77777777" w:rsidTr="00C511D8">
        <w:trPr>
          <w:trHeight w:val="189"/>
        </w:trPr>
        <w:tc>
          <w:tcPr>
            <w:tcW w:w="1413" w:type="dxa"/>
            <w:vMerge/>
            <w:tcBorders>
              <w:top w:val="nil"/>
            </w:tcBorders>
          </w:tcPr>
          <w:p w14:paraId="7DAC006A" w14:textId="77777777" w:rsidR="0063755A" w:rsidRPr="00C511D8" w:rsidRDefault="0063755A" w:rsidP="00C511D8">
            <w:pPr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8" w:type="dxa"/>
          </w:tcPr>
          <w:p w14:paraId="4A98E2EF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646D18D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3755A" w:rsidRPr="00C511D8" w14:paraId="7EC97769" w14:textId="77777777" w:rsidTr="00C511D8">
        <w:trPr>
          <w:trHeight w:val="189"/>
        </w:trPr>
        <w:tc>
          <w:tcPr>
            <w:tcW w:w="1413" w:type="dxa"/>
            <w:vMerge w:val="restart"/>
          </w:tcPr>
          <w:p w14:paraId="06BB9D8C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697C5CB" w14:textId="25389F89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511D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618" w:type="dxa"/>
          </w:tcPr>
          <w:p w14:paraId="678BF6F4" w14:textId="0F26CD04" w:rsidR="0063755A" w:rsidRPr="00C511D8" w:rsidRDefault="00C511D8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7F8DD24B" w14:textId="66BB2605" w:rsidR="0063755A" w:rsidRPr="00C511D8" w:rsidRDefault="00C511D8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63755A" w:rsidRPr="00C511D8" w14:paraId="0F59D9B7" w14:textId="77777777" w:rsidTr="00C511D8">
        <w:trPr>
          <w:trHeight w:val="242"/>
        </w:trPr>
        <w:tc>
          <w:tcPr>
            <w:tcW w:w="1413" w:type="dxa"/>
            <w:vMerge/>
            <w:tcBorders>
              <w:top w:val="nil"/>
            </w:tcBorders>
          </w:tcPr>
          <w:p w14:paraId="11F6F434" w14:textId="77777777" w:rsidR="0063755A" w:rsidRPr="00C511D8" w:rsidRDefault="0063755A" w:rsidP="00C511D8">
            <w:pPr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8" w:type="dxa"/>
          </w:tcPr>
          <w:p w14:paraId="4A032883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635F736" w14:textId="22414467" w:rsidR="0063755A" w:rsidRPr="00C511D8" w:rsidRDefault="00C511D8" w:rsidP="00C511D8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ALIMENTACIÓN ELÉCTRICA GRADO MÉDICO CON TIERRA FÍSICA.</w:t>
            </w:r>
          </w:p>
        </w:tc>
      </w:tr>
      <w:tr w:rsidR="0063755A" w:rsidRPr="00C511D8" w14:paraId="39FF0B92" w14:textId="77777777" w:rsidTr="0063755A">
        <w:trPr>
          <w:trHeight w:val="330"/>
        </w:trPr>
        <w:tc>
          <w:tcPr>
            <w:tcW w:w="10204" w:type="dxa"/>
            <w:gridSpan w:val="7"/>
          </w:tcPr>
          <w:p w14:paraId="05020824" w14:textId="2B180646" w:rsidR="0063755A" w:rsidRPr="00C511D8" w:rsidRDefault="00C511D8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511D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511D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511D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511D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511D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511D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11D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63755A" w:rsidRPr="00C511D8" w14:paraId="22DC824E" w14:textId="77777777" w:rsidTr="0063755A">
        <w:trPr>
          <w:trHeight w:val="189"/>
        </w:trPr>
        <w:tc>
          <w:tcPr>
            <w:tcW w:w="10204" w:type="dxa"/>
            <w:gridSpan w:val="7"/>
          </w:tcPr>
          <w:p w14:paraId="5348D3FE" w14:textId="70DE5240" w:rsidR="000E6B19" w:rsidRPr="00C511D8" w:rsidRDefault="00C511D8" w:rsidP="00C511D8">
            <w:pPr>
              <w:pStyle w:val="TableParagraph"/>
              <w:tabs>
                <w:tab w:val="left" w:pos="725"/>
              </w:tabs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C511D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08BBACB0" w14:textId="77777777" w:rsidR="0063755A" w:rsidRPr="00C511D8" w:rsidRDefault="0063755A" w:rsidP="00C511D8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42D7511" w14:textId="6E81B52D" w:rsidR="00937E4B" w:rsidRPr="00C511D8" w:rsidRDefault="00937E4B" w:rsidP="00C511D8">
      <w:pPr>
        <w:rPr>
          <w:rFonts w:ascii="Arial" w:hAnsi="Arial" w:cs="Arial"/>
          <w:bCs/>
          <w:sz w:val="18"/>
          <w:szCs w:val="18"/>
        </w:rPr>
      </w:pPr>
    </w:p>
    <w:p w14:paraId="68155611" w14:textId="44EDF84C" w:rsidR="00937E4B" w:rsidRPr="00C511D8" w:rsidRDefault="00937E4B" w:rsidP="00C511D8">
      <w:pPr>
        <w:rPr>
          <w:rFonts w:ascii="Arial" w:hAnsi="Arial" w:cs="Arial"/>
          <w:bCs/>
          <w:sz w:val="18"/>
          <w:szCs w:val="18"/>
        </w:rPr>
      </w:pPr>
    </w:p>
    <w:p w14:paraId="24211742" w14:textId="3C3C75D7" w:rsidR="00937E4B" w:rsidRPr="00C511D8" w:rsidRDefault="00937E4B" w:rsidP="00C511D8">
      <w:pPr>
        <w:rPr>
          <w:rFonts w:ascii="Arial" w:hAnsi="Arial" w:cs="Arial"/>
          <w:bCs/>
          <w:sz w:val="18"/>
          <w:szCs w:val="18"/>
        </w:rPr>
      </w:pPr>
    </w:p>
    <w:p w14:paraId="2485F813" w14:textId="77777777" w:rsidR="00937E4B" w:rsidRPr="00C511D8" w:rsidRDefault="00937E4B" w:rsidP="00C511D8">
      <w:pPr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C511D8" w14:paraId="03914D5F" w14:textId="77777777" w:rsidTr="00C511D8">
        <w:trPr>
          <w:trHeight w:val="15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AC51" w14:textId="77777777" w:rsidR="00C511D8" w:rsidRPr="00C511D8" w:rsidRDefault="00C511D8">
            <w:pPr>
              <w:pStyle w:val="Textoindependiente"/>
              <w:jc w:val="center"/>
              <w:rPr>
                <w:rFonts w:ascii="Arial" w:hAnsi="Arial" w:cs="Arial"/>
              </w:rPr>
            </w:pPr>
            <w:r w:rsidRPr="00C511D8">
              <w:rPr>
                <w:rFonts w:ascii="Arial" w:hAnsi="Arial" w:cs="Arial"/>
              </w:rPr>
              <w:lastRenderedPageBreak/>
              <w:t>RESPONSABLE DEL REQUERIMIENTO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E1B" w14:textId="77777777" w:rsidR="00C511D8" w:rsidRDefault="00C511D8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495478B4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C437" w14:textId="77777777" w:rsidR="00FD4030" w:rsidRDefault="00FD4030" w:rsidP="0063755A">
      <w:r>
        <w:separator/>
      </w:r>
    </w:p>
  </w:endnote>
  <w:endnote w:type="continuationSeparator" w:id="0">
    <w:p w14:paraId="4321BDBA" w14:textId="77777777" w:rsidR="00FD4030" w:rsidRDefault="00FD4030" w:rsidP="0063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D5067" w14:textId="77777777" w:rsidR="00FD4030" w:rsidRDefault="00FD4030" w:rsidP="0063755A">
      <w:r>
        <w:separator/>
      </w:r>
    </w:p>
  </w:footnote>
  <w:footnote w:type="continuationSeparator" w:id="0">
    <w:p w14:paraId="0F368E46" w14:textId="77777777" w:rsidR="00FD4030" w:rsidRDefault="00FD4030" w:rsidP="00637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1599B"/>
    <w:multiLevelType w:val="hybridMultilevel"/>
    <w:tmpl w:val="34A03E3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443857DF"/>
    <w:multiLevelType w:val="hybridMultilevel"/>
    <w:tmpl w:val="ADAE59D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4F817A2"/>
    <w:multiLevelType w:val="hybridMultilevel"/>
    <w:tmpl w:val="980C730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53332774">
    <w:abstractNumId w:val="4"/>
  </w:num>
  <w:num w:numId="2" w16cid:durableId="1392771543">
    <w:abstractNumId w:val="2"/>
  </w:num>
  <w:num w:numId="3" w16cid:durableId="1194465811">
    <w:abstractNumId w:val="1"/>
  </w:num>
  <w:num w:numId="4" w16cid:durableId="985861750">
    <w:abstractNumId w:val="0"/>
  </w:num>
  <w:num w:numId="5" w16cid:durableId="1031690681">
    <w:abstractNumId w:val="3"/>
  </w:num>
  <w:num w:numId="6" w16cid:durableId="330451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E5794"/>
    <w:rsid w:val="000E6B19"/>
    <w:rsid w:val="00127B0D"/>
    <w:rsid w:val="0014014A"/>
    <w:rsid w:val="0018738B"/>
    <w:rsid w:val="00196597"/>
    <w:rsid w:val="001A50BA"/>
    <w:rsid w:val="001A7DD7"/>
    <w:rsid w:val="001E6102"/>
    <w:rsid w:val="001F5628"/>
    <w:rsid w:val="00275405"/>
    <w:rsid w:val="002C318C"/>
    <w:rsid w:val="002F5ECF"/>
    <w:rsid w:val="003A1C89"/>
    <w:rsid w:val="003E1E47"/>
    <w:rsid w:val="00403317"/>
    <w:rsid w:val="00441FFE"/>
    <w:rsid w:val="00472376"/>
    <w:rsid w:val="004E745A"/>
    <w:rsid w:val="00526028"/>
    <w:rsid w:val="00544BED"/>
    <w:rsid w:val="00562E95"/>
    <w:rsid w:val="005778B5"/>
    <w:rsid w:val="005B498D"/>
    <w:rsid w:val="005C25FD"/>
    <w:rsid w:val="005C66B3"/>
    <w:rsid w:val="0060106F"/>
    <w:rsid w:val="00607987"/>
    <w:rsid w:val="0063755A"/>
    <w:rsid w:val="006664C9"/>
    <w:rsid w:val="006741B6"/>
    <w:rsid w:val="00681AC5"/>
    <w:rsid w:val="006C1730"/>
    <w:rsid w:val="006C26E6"/>
    <w:rsid w:val="007272C7"/>
    <w:rsid w:val="00727930"/>
    <w:rsid w:val="00733393"/>
    <w:rsid w:val="007435A6"/>
    <w:rsid w:val="007E6538"/>
    <w:rsid w:val="008B444E"/>
    <w:rsid w:val="008E453B"/>
    <w:rsid w:val="008F69CB"/>
    <w:rsid w:val="00937E4B"/>
    <w:rsid w:val="00980C53"/>
    <w:rsid w:val="00992176"/>
    <w:rsid w:val="009C2E36"/>
    <w:rsid w:val="009F5EBF"/>
    <w:rsid w:val="00A35A87"/>
    <w:rsid w:val="00A615EB"/>
    <w:rsid w:val="00B22C9A"/>
    <w:rsid w:val="00BA0591"/>
    <w:rsid w:val="00BC745A"/>
    <w:rsid w:val="00BE7906"/>
    <w:rsid w:val="00C511D8"/>
    <w:rsid w:val="00C70E36"/>
    <w:rsid w:val="00C800AB"/>
    <w:rsid w:val="00CE6328"/>
    <w:rsid w:val="00D82D34"/>
    <w:rsid w:val="00DB2BEA"/>
    <w:rsid w:val="00DC0B05"/>
    <w:rsid w:val="00E12D0D"/>
    <w:rsid w:val="00E86264"/>
    <w:rsid w:val="00F058D1"/>
    <w:rsid w:val="00F63145"/>
    <w:rsid w:val="00F9418D"/>
    <w:rsid w:val="00FD4030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375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755A"/>
    <w:rPr>
      <w:rFonts w:ascii="Palatino Linotype" w:eastAsia="Palatino Linotype" w:hAnsi="Palatino Linotype" w:cs="Palatino Linotype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375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755A"/>
    <w:rPr>
      <w:rFonts w:ascii="Palatino Linotype" w:eastAsia="Palatino Linotype" w:hAnsi="Palatino Linotype" w:cs="Palatino Linotype"/>
      <w:lang w:val="es-ES"/>
    </w:rPr>
  </w:style>
  <w:style w:type="table" w:styleId="Tablaconcuadrcula">
    <w:name w:val="Table Grid"/>
    <w:basedOn w:val="Tablanormal"/>
    <w:uiPriority w:val="39"/>
    <w:rsid w:val="00C511D8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Abraham Maciel</dc:creator>
  <cp:lastModifiedBy>Direccion de Recursos Materiales</cp:lastModifiedBy>
  <cp:revision>8</cp:revision>
  <dcterms:created xsi:type="dcterms:W3CDTF">2023-06-07T20:41:00Z</dcterms:created>
  <dcterms:modified xsi:type="dcterms:W3CDTF">2023-06-13T01:49:00Z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